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AB" w:rsidRPr="001A1115" w:rsidRDefault="001A1115" w:rsidP="001A1115">
      <w:pPr>
        <w:jc w:val="center"/>
        <w:rPr>
          <w:rFonts w:ascii="Times New Roman" w:hAnsi="Times New Roman" w:cs="Times New Roman"/>
          <w:sz w:val="28"/>
          <w:szCs w:val="28"/>
        </w:rPr>
      </w:pPr>
      <w:r w:rsidRPr="001A1115">
        <w:rPr>
          <w:rFonts w:ascii="Times New Roman" w:hAnsi="Times New Roman" w:cs="Times New Roman"/>
          <w:sz w:val="28"/>
          <w:szCs w:val="28"/>
        </w:rPr>
        <w:t>Справка</w:t>
      </w:r>
    </w:p>
    <w:p w:rsidR="001A1115" w:rsidRPr="001A1115" w:rsidRDefault="00FC0153" w:rsidP="001A1115">
      <w:pPr>
        <w:pStyle w:val="a4"/>
        <w:spacing w:before="0" w:beforeAutospacing="0" w:after="0" w:afterAutospacing="0"/>
        <w:ind w:firstLine="360"/>
        <w:jc w:val="both"/>
        <w:rPr>
          <w:rStyle w:val="a5"/>
          <w:rFonts w:ascii="Times New Roman" w:hAnsi="Times New Roman" w:cs="Times New Roman"/>
          <w:bCs w:val="0"/>
          <w:sz w:val="28"/>
          <w:szCs w:val="28"/>
        </w:rPr>
      </w:pPr>
      <w:r>
        <w:rPr>
          <w:rFonts w:ascii="Times New Roman" w:hAnsi="Times New Roman" w:cs="Times New Roman"/>
          <w:sz w:val="28"/>
          <w:szCs w:val="28"/>
        </w:rPr>
        <w:t>Мною, Черновым А.В.</w:t>
      </w:r>
      <w:r w:rsidR="001A1115" w:rsidRPr="001A1115">
        <w:rPr>
          <w:rFonts w:ascii="Times New Roman" w:hAnsi="Times New Roman" w:cs="Times New Roman"/>
          <w:sz w:val="28"/>
          <w:szCs w:val="28"/>
        </w:rPr>
        <w:t xml:space="preserve">, при подготовке </w:t>
      </w:r>
      <w:proofErr w:type="gramStart"/>
      <w:r w:rsidR="001A1115" w:rsidRPr="001A1115">
        <w:rPr>
          <w:rFonts w:ascii="Times New Roman" w:hAnsi="Times New Roman" w:cs="Times New Roman"/>
          <w:sz w:val="28"/>
          <w:szCs w:val="28"/>
        </w:rPr>
        <w:t>статьи</w:t>
      </w:r>
      <w:r w:rsidR="009B3926">
        <w:rPr>
          <w:rFonts w:ascii="Times New Roman" w:hAnsi="Times New Roman" w:cs="Times New Roman"/>
          <w:sz w:val="28"/>
          <w:szCs w:val="28"/>
        </w:rPr>
        <w:br/>
      </w:r>
      <w:r w:rsidR="001A1115" w:rsidRPr="001A1115">
        <w:rPr>
          <w:rFonts w:ascii="Times New Roman" w:hAnsi="Times New Roman" w:cs="Times New Roman"/>
          <w:sz w:val="28"/>
          <w:szCs w:val="28"/>
        </w:rPr>
        <w:t>«</w:t>
      </w:r>
      <w:proofErr w:type="gramEnd"/>
      <w:r>
        <w:rPr>
          <w:rFonts w:ascii="Times New Roman" w:hAnsi="Times New Roman" w:cs="Times New Roman"/>
          <w:sz w:val="28"/>
          <w:szCs w:val="28"/>
        </w:rPr>
        <w:t xml:space="preserve">Обзор судебной практики по делам о </w:t>
      </w:r>
      <w:proofErr w:type="spellStart"/>
      <w:r>
        <w:rPr>
          <w:rFonts w:ascii="Times New Roman" w:hAnsi="Times New Roman" w:cs="Times New Roman"/>
          <w:sz w:val="28"/>
          <w:szCs w:val="28"/>
        </w:rPr>
        <w:t>наркопреступлениях</w:t>
      </w:r>
      <w:proofErr w:type="spellEnd"/>
      <w:r>
        <w:rPr>
          <w:rFonts w:ascii="Times New Roman" w:hAnsi="Times New Roman" w:cs="Times New Roman"/>
          <w:sz w:val="28"/>
          <w:szCs w:val="28"/>
        </w:rPr>
        <w:t xml:space="preserve">: тенденции и противоречия» </w:t>
      </w:r>
      <w:r w:rsidR="001A1115" w:rsidRPr="001A1115">
        <w:rPr>
          <w:rStyle w:val="a5"/>
          <w:rFonts w:ascii="Times New Roman" w:hAnsi="Times New Roman" w:cs="Times New Roman"/>
          <w:b w:val="0"/>
          <w:sz w:val="28"/>
          <w:szCs w:val="28"/>
        </w:rPr>
        <w:t>не использовались секретные сведения, сведения ограниченного доступа.</w:t>
      </w: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r w:rsidRPr="001A1115">
        <w:rPr>
          <w:rStyle w:val="a5"/>
          <w:rFonts w:ascii="Times New Roman" w:hAnsi="Times New Roman" w:cs="Times New Roman"/>
          <w:b w:val="0"/>
          <w:sz w:val="28"/>
          <w:szCs w:val="28"/>
        </w:rPr>
        <w:t>Статья не публиковалась в других изданиях и не направлялась в другие издания для опубликования</w:t>
      </w:r>
      <w:r>
        <w:rPr>
          <w:rStyle w:val="a5"/>
          <w:rFonts w:ascii="Times New Roman" w:hAnsi="Times New Roman" w:cs="Times New Roman"/>
          <w:b w:val="0"/>
          <w:sz w:val="28"/>
          <w:szCs w:val="28"/>
        </w:rPr>
        <w:t>.</w:t>
      </w: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p>
    <w:p w:rsidR="001A1115" w:rsidRPr="001A1115" w:rsidRDefault="001A1115" w:rsidP="001A1115">
      <w:pPr>
        <w:pStyle w:val="a4"/>
        <w:spacing w:before="0" w:beforeAutospacing="0" w:after="0" w:afterAutospacing="0"/>
        <w:ind w:firstLine="360"/>
        <w:jc w:val="both"/>
        <w:rPr>
          <w:rFonts w:ascii="Times New Roman" w:hAnsi="Times New Roman" w:cs="Times New Roman"/>
          <w:b/>
          <w:sz w:val="28"/>
          <w:szCs w:val="28"/>
        </w:rPr>
      </w:pPr>
      <w:r>
        <w:rPr>
          <w:rStyle w:val="a5"/>
          <w:rFonts w:ascii="Times New Roman" w:hAnsi="Times New Roman" w:cs="Times New Roman"/>
          <w:b w:val="0"/>
          <w:sz w:val="28"/>
          <w:szCs w:val="28"/>
        </w:rPr>
        <w:t xml:space="preserve">                                       </w:t>
      </w:r>
      <w:r w:rsidR="009B3926">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w:t>
      </w:r>
      <w:r w:rsidR="009B3926">
        <w:rPr>
          <w:rStyle w:val="a5"/>
          <w:rFonts w:ascii="Times New Roman" w:hAnsi="Times New Roman" w:cs="Times New Roman"/>
          <w:b w:val="0"/>
          <w:sz w:val="28"/>
          <w:szCs w:val="28"/>
        </w:rPr>
        <w:t xml:space="preserve">       </w:t>
      </w:r>
      <w:r w:rsidR="00FC0153">
        <w:rPr>
          <w:rStyle w:val="a5"/>
          <w:rFonts w:ascii="Times New Roman" w:hAnsi="Times New Roman" w:cs="Times New Roman"/>
          <w:b w:val="0"/>
          <w:sz w:val="28"/>
          <w:szCs w:val="28"/>
        </w:rPr>
        <w:t xml:space="preserve">    _________/Чернов А.В.</w:t>
      </w:r>
      <w:bookmarkStart w:id="0" w:name="_GoBack"/>
      <w:bookmarkEnd w:id="0"/>
      <w:r>
        <w:rPr>
          <w:rStyle w:val="a5"/>
          <w:rFonts w:ascii="Times New Roman" w:hAnsi="Times New Roman" w:cs="Times New Roman"/>
          <w:b w:val="0"/>
          <w:sz w:val="28"/>
          <w:szCs w:val="28"/>
        </w:rPr>
        <w:t>/</w:t>
      </w:r>
    </w:p>
    <w:p w:rsidR="001A1115" w:rsidRDefault="001A1115"/>
    <w:sectPr w:rsidR="001A1115" w:rsidSect="001A11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54B52"/>
    <w:multiLevelType w:val="hybridMultilevel"/>
    <w:tmpl w:val="B37ABC80"/>
    <w:lvl w:ilvl="0" w:tplc="32D20DB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63"/>
    <w:rsid w:val="001A1115"/>
    <w:rsid w:val="00544B66"/>
    <w:rsid w:val="006D00AB"/>
    <w:rsid w:val="009B3926"/>
    <w:rsid w:val="00DB1863"/>
    <w:rsid w:val="00FC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A403-0621-483A-BCC1-8A0DF4EB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semiHidden/>
    <w:locked/>
    <w:rsid w:val="001A1115"/>
    <w:rPr>
      <w:sz w:val="24"/>
      <w:szCs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3"/>
    <w:uiPriority w:val="99"/>
    <w:semiHidden/>
    <w:unhideWhenUsed/>
    <w:qFormat/>
    <w:rsid w:val="001A1115"/>
    <w:pPr>
      <w:spacing w:before="100" w:beforeAutospacing="1" w:after="100" w:afterAutospacing="1" w:line="240" w:lineRule="auto"/>
    </w:pPr>
    <w:rPr>
      <w:sz w:val="24"/>
      <w:szCs w:val="24"/>
    </w:rPr>
  </w:style>
  <w:style w:type="character" w:styleId="a5">
    <w:name w:val="Strong"/>
    <w:basedOn w:val="a0"/>
    <w:uiPriority w:val="22"/>
    <w:qFormat/>
    <w:rsid w:val="001A1115"/>
    <w:rPr>
      <w:b/>
      <w:bCs/>
    </w:rPr>
  </w:style>
  <w:style w:type="paragraph" w:styleId="a6">
    <w:name w:val="Balloon Text"/>
    <w:basedOn w:val="a"/>
    <w:link w:val="a7"/>
    <w:uiPriority w:val="99"/>
    <w:semiHidden/>
    <w:unhideWhenUsed/>
    <w:rsid w:val="001A11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Кивокурцева Марина Валериевна</dc:creator>
  <cp:keywords/>
  <dc:description/>
  <cp:lastModifiedBy>Кивокурцева Марина Валериевна</cp:lastModifiedBy>
  <cp:revision>5</cp:revision>
  <cp:lastPrinted>2023-01-18T05:58:00Z</cp:lastPrinted>
  <dcterms:created xsi:type="dcterms:W3CDTF">2022-06-22T05:55:00Z</dcterms:created>
  <dcterms:modified xsi:type="dcterms:W3CDTF">2023-01-18T05:59:00Z</dcterms:modified>
</cp:coreProperties>
</file>